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AA" w:rsidRDefault="00337511" w:rsidP="005A69C5">
      <w:pPr>
        <w:spacing w:after="226" w:line="259" w:lineRule="auto"/>
        <w:ind w:left="754" w:right="0"/>
        <w:jc w:val="center"/>
      </w:pPr>
      <w:r>
        <w:rPr>
          <w:noProof/>
        </w:rPr>
        <w:drawing>
          <wp:inline distT="0" distB="0" distL="0" distR="0">
            <wp:extent cx="4840225" cy="1865908"/>
            <wp:effectExtent l="0" t="0" r="0" b="0"/>
            <wp:docPr id="6382" name="Picture 6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" name="Picture 63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0225" cy="186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AA" w:rsidRDefault="00337511">
      <w:pPr>
        <w:spacing w:after="206"/>
      </w:pPr>
      <w:r>
        <w:t>Suite à la circulaire de gratuité pour les classes de matern</w:t>
      </w:r>
      <w:r w:rsidR="007D2A86">
        <w:t>elles et de Pl-2-3</w:t>
      </w:r>
      <w:bookmarkStart w:id="0" w:name="_GoBack"/>
      <w:bookmarkEnd w:id="0"/>
      <w:r w:rsidR="003B7C37">
        <w:t xml:space="preserve"> (rentrée 2025-2026</w:t>
      </w:r>
      <w:r>
        <w:t>), nous avons décidé de renforcer la gratuité à toutes les classes de primaires.</w:t>
      </w:r>
    </w:p>
    <w:p w:rsidR="00780AAA" w:rsidRDefault="00337511">
      <w:pPr>
        <w:ind w:left="58" w:right="134"/>
      </w:pPr>
      <w:r>
        <w:t>L'école fournira entièrement le matériel dont votre enfant aura besoin en classe (colles, crayons, ci</w:t>
      </w:r>
      <w:r w:rsidR="00E43EBD">
        <w:t>seaux, gommes, marqueurs, . . .</w:t>
      </w:r>
      <w:r>
        <w:t>)</w:t>
      </w:r>
    </w:p>
    <w:p w:rsidR="00780AAA" w:rsidRDefault="00337511">
      <w:pPr>
        <w:spacing w:after="236"/>
        <w:ind w:left="48" w:right="744"/>
      </w:pPr>
      <w:r>
        <w:t>Ce matériel fourni en début d'année sera remplacé au besoin sauf en cas de perte ou de dégradation, les frais de remplacement ou de réparation seront imputés aux parents. (Circulaire 9206).</w:t>
      </w:r>
    </w:p>
    <w:p w:rsidR="00780AAA" w:rsidRDefault="00337511">
      <w:pPr>
        <w:pStyle w:val="Titre1"/>
      </w:pPr>
      <w:r>
        <w:t>Pour TOUS les élèves il vous sera donc demandé</w:t>
      </w:r>
      <w:r w:rsidR="004B156A">
        <w:t> </w:t>
      </w:r>
      <w:r w:rsidR="004B156A">
        <w:rPr>
          <w:noProof/>
        </w:rPr>
        <w:t>:</w:t>
      </w:r>
    </w:p>
    <w:p w:rsidR="00780AAA" w:rsidRDefault="00E43EBD">
      <w:pPr>
        <w:numPr>
          <w:ilvl w:val="0"/>
          <w:numId w:val="1"/>
        </w:numPr>
        <w:ind w:right="134" w:hanging="365"/>
      </w:pPr>
      <w:r>
        <w:t>Un cartable (en P 1-2</w:t>
      </w:r>
      <w:r w:rsidR="00337511">
        <w:t xml:space="preserve"> </w:t>
      </w:r>
      <w:r>
        <w:t>sans roulette</w:t>
      </w:r>
      <w:r w:rsidR="007D2A86">
        <w:t>s</w:t>
      </w:r>
      <w:r>
        <w:t xml:space="preserve">, </w:t>
      </w:r>
      <w:r w:rsidR="00337511">
        <w:t>il doit pouvoir contenir un classeur de 4 cm d'épaisseur, autres fines fardes, bo</w:t>
      </w:r>
      <w:r>
        <w:t>ite à tartines, gourde, ...</w:t>
      </w:r>
      <w:r w:rsidR="00337511">
        <w:t>)</w:t>
      </w:r>
    </w:p>
    <w:p w:rsidR="00780AAA" w:rsidRDefault="00337511">
      <w:pPr>
        <w:numPr>
          <w:ilvl w:val="0"/>
          <w:numId w:val="1"/>
        </w:numPr>
        <w:spacing w:after="14" w:line="259" w:lineRule="auto"/>
        <w:ind w:right="134" w:hanging="365"/>
      </w:pPr>
      <w:r>
        <w:t>Un plumier non garni</w:t>
      </w:r>
    </w:p>
    <w:p w:rsidR="00780AAA" w:rsidRDefault="00337511">
      <w:pPr>
        <w:numPr>
          <w:ilvl w:val="0"/>
          <w:numId w:val="1"/>
        </w:numPr>
        <w:spacing w:after="27"/>
        <w:ind w:right="134" w:hanging="365"/>
      </w:pPr>
      <w:r>
        <w:t>Une boite de mouchoirs</w:t>
      </w:r>
    </w:p>
    <w:p w:rsidR="00780AAA" w:rsidRPr="005A69C5" w:rsidRDefault="005A69C5" w:rsidP="005A69C5">
      <w:pPr>
        <w:numPr>
          <w:ilvl w:val="0"/>
          <w:numId w:val="1"/>
        </w:numPr>
        <w:spacing w:after="27"/>
        <w:ind w:right="134" w:hanging="365"/>
      </w:pPr>
      <w:r>
        <w:t xml:space="preserve">Une paire de bottines pour le bois </w:t>
      </w:r>
      <w:r w:rsidRPr="005A69C5">
        <w:rPr>
          <w:szCs w:val="28"/>
        </w:rPr>
        <w:t>(Marché aux bottines de l’AP le vendredi 29/08 à la sortie de l’école)</w:t>
      </w:r>
    </w:p>
    <w:p w:rsidR="00780AAA" w:rsidRDefault="00337511">
      <w:pPr>
        <w:numPr>
          <w:ilvl w:val="0"/>
          <w:numId w:val="1"/>
        </w:numPr>
        <w:spacing w:after="56"/>
        <w:ind w:right="134" w:hanging="365"/>
      </w:pPr>
      <w:r>
        <w:t>Une gourde</w:t>
      </w:r>
    </w:p>
    <w:p w:rsidR="005A69C5" w:rsidRDefault="00337511">
      <w:pPr>
        <w:numPr>
          <w:ilvl w:val="0"/>
          <w:numId w:val="1"/>
        </w:numPr>
        <w:spacing w:after="195" w:line="263" w:lineRule="auto"/>
        <w:ind w:right="134" w:hanging="365"/>
      </w:pPr>
      <w:r>
        <w:t xml:space="preserve">Un sac de piscine contenant un essuie, un maillot et un bonnet (le tout nominatif) </w:t>
      </w:r>
    </w:p>
    <w:p w:rsidR="00780AAA" w:rsidRDefault="00337511">
      <w:pPr>
        <w:numPr>
          <w:ilvl w:val="0"/>
          <w:numId w:val="1"/>
        </w:numPr>
        <w:spacing w:after="195" w:line="263" w:lineRule="auto"/>
        <w:ind w:right="134" w:hanging="365"/>
      </w:pPr>
      <w:r>
        <w:t>Un sac de gymnastique (les informa</w:t>
      </w:r>
      <w:r w:rsidR="007D2A86">
        <w:t>tions suivront début</w:t>
      </w:r>
      <w:r>
        <w:t xml:space="preserve"> septembre)</w:t>
      </w:r>
    </w:p>
    <w:p w:rsidR="005A69C5" w:rsidRDefault="005A69C5" w:rsidP="004B156A">
      <w:pPr>
        <w:spacing w:after="195" w:line="263" w:lineRule="auto"/>
        <w:ind w:left="729" w:right="134"/>
      </w:pPr>
    </w:p>
    <w:p w:rsidR="00780AAA" w:rsidRPr="00E43EBD" w:rsidRDefault="00337511">
      <w:pPr>
        <w:pStyle w:val="Titre1"/>
        <w:spacing w:after="0"/>
        <w:ind w:left="0"/>
        <w:rPr>
          <w:u w:val="none"/>
        </w:rPr>
      </w:pPr>
      <w:r w:rsidRPr="00E43EBD">
        <w:rPr>
          <w:sz w:val="32"/>
        </w:rPr>
        <w:t>Pour les élèves de Pl -2</w:t>
      </w:r>
      <w:r w:rsidR="00E43EBD">
        <w:rPr>
          <w:sz w:val="32"/>
        </w:rPr>
        <w:t xml:space="preserve"> : </w:t>
      </w:r>
      <w:r w:rsidR="007D2A86">
        <w:rPr>
          <w:sz w:val="32"/>
          <w:u w:val="none"/>
        </w:rPr>
        <w:t>(tout sera indiqué</w:t>
      </w:r>
      <w:r w:rsidR="00E43EBD">
        <w:rPr>
          <w:sz w:val="32"/>
          <w:u w:val="none"/>
        </w:rPr>
        <w:t xml:space="preserve"> au nom de l’enfant)</w:t>
      </w:r>
    </w:p>
    <w:p w:rsidR="00E43EBD" w:rsidRDefault="00337511">
      <w:pPr>
        <w:numPr>
          <w:ilvl w:val="0"/>
          <w:numId w:val="2"/>
        </w:numPr>
        <w:ind w:right="134" w:hanging="365"/>
      </w:pPr>
      <w:r>
        <w:t xml:space="preserve">Une vieille </w:t>
      </w:r>
      <w:r w:rsidR="00E43EBD">
        <w:t>chemise (tablier de peinture)</w:t>
      </w:r>
    </w:p>
    <w:p w:rsidR="00780AAA" w:rsidRDefault="00337511">
      <w:pPr>
        <w:numPr>
          <w:ilvl w:val="0"/>
          <w:numId w:val="2"/>
        </w:numPr>
        <w:ind w:right="134" w:hanging="365"/>
      </w:pPr>
      <w:r>
        <w:t>Une paire de chaussettes</w:t>
      </w:r>
    </w:p>
    <w:p w:rsidR="00780AAA" w:rsidRDefault="00337511">
      <w:pPr>
        <w:numPr>
          <w:ilvl w:val="0"/>
          <w:numId w:val="2"/>
        </w:numPr>
        <w:spacing w:after="42"/>
        <w:ind w:right="134" w:hanging="365"/>
      </w:pPr>
      <w:r>
        <w:t>Un grand sac réutilisable</w:t>
      </w:r>
    </w:p>
    <w:p w:rsidR="00780AAA" w:rsidRPr="00E43EBD" w:rsidRDefault="00337511">
      <w:pPr>
        <w:numPr>
          <w:ilvl w:val="0"/>
          <w:numId w:val="2"/>
        </w:numPr>
        <w:spacing w:after="14" w:line="259" w:lineRule="auto"/>
        <w:ind w:right="134" w:hanging="365"/>
        <w:rPr>
          <w:szCs w:val="28"/>
        </w:rPr>
      </w:pPr>
      <w:r w:rsidRPr="00E43EBD">
        <w:rPr>
          <w:szCs w:val="28"/>
        </w:rPr>
        <w:t>Prévoir un crayon gris et une gomme pour la maison</w:t>
      </w:r>
    </w:p>
    <w:p w:rsidR="00780AAA" w:rsidRDefault="00337511">
      <w:pPr>
        <w:numPr>
          <w:ilvl w:val="0"/>
          <w:numId w:val="2"/>
        </w:numPr>
        <w:spacing w:after="14" w:line="259" w:lineRule="auto"/>
        <w:ind w:right="134" w:hanging="365"/>
        <w:rPr>
          <w:szCs w:val="28"/>
        </w:rPr>
      </w:pPr>
      <w:r w:rsidRPr="00E43EBD">
        <w:rPr>
          <w:szCs w:val="28"/>
        </w:rPr>
        <w:t>Une boite de mouchoirs supplémentaire</w:t>
      </w:r>
    </w:p>
    <w:p w:rsidR="005A69C5" w:rsidRDefault="005A69C5" w:rsidP="005A69C5">
      <w:pPr>
        <w:spacing w:after="58" w:line="259" w:lineRule="auto"/>
        <w:ind w:right="0"/>
        <w:jc w:val="left"/>
        <w:rPr>
          <w:szCs w:val="28"/>
        </w:rPr>
      </w:pPr>
      <w:r>
        <w:rPr>
          <w:szCs w:val="28"/>
        </w:rPr>
        <w:t xml:space="preserve"> </w:t>
      </w:r>
    </w:p>
    <w:p w:rsidR="005A69C5" w:rsidRDefault="005A69C5" w:rsidP="005A69C5">
      <w:pPr>
        <w:spacing w:after="58" w:line="259" w:lineRule="auto"/>
        <w:ind w:right="0"/>
        <w:jc w:val="left"/>
        <w:rPr>
          <w:szCs w:val="28"/>
        </w:rPr>
      </w:pPr>
    </w:p>
    <w:p w:rsidR="00780AAA" w:rsidRDefault="007D2A86" w:rsidP="005A69C5">
      <w:pPr>
        <w:spacing w:after="58" w:line="259" w:lineRule="auto"/>
        <w:ind w:right="0"/>
        <w:jc w:val="left"/>
      </w:pPr>
      <w:r>
        <w:rPr>
          <w:sz w:val="32"/>
          <w:u w:val="single" w:color="000000"/>
        </w:rPr>
        <w:lastRenderedPageBreak/>
        <w:t>Pour les élèves de P4</w:t>
      </w:r>
      <w:r w:rsidR="00337511">
        <w:rPr>
          <w:sz w:val="32"/>
          <w:u w:val="single" w:color="000000"/>
        </w:rPr>
        <w:t>-5-6</w:t>
      </w:r>
      <w:r w:rsidR="00E43EBD">
        <w:rPr>
          <w:sz w:val="32"/>
          <w:u w:val="single" w:color="000000"/>
        </w:rPr>
        <w:t> :</w:t>
      </w:r>
    </w:p>
    <w:p w:rsidR="007D2A86" w:rsidRDefault="00337511" w:rsidP="007D2A86">
      <w:pPr>
        <w:numPr>
          <w:ilvl w:val="0"/>
          <w:numId w:val="2"/>
        </w:numPr>
        <w:spacing w:after="205"/>
        <w:ind w:right="134" w:hanging="365"/>
      </w:pPr>
      <w:r>
        <w:t>Une paire de pantoufles</w:t>
      </w:r>
    </w:p>
    <w:p w:rsidR="00780AAA" w:rsidRDefault="00337511">
      <w:pPr>
        <w:numPr>
          <w:ilvl w:val="0"/>
          <w:numId w:val="2"/>
        </w:numPr>
        <w:ind w:right="134" w:hanging="365"/>
      </w:pPr>
      <w:r>
        <w:t>Un stylo ou stylo à bille</w:t>
      </w:r>
    </w:p>
    <w:p w:rsidR="00780AAA" w:rsidRDefault="00337511">
      <w:pPr>
        <w:numPr>
          <w:ilvl w:val="0"/>
          <w:numId w:val="2"/>
        </w:numPr>
        <w:spacing w:after="0" w:line="259" w:lineRule="auto"/>
        <w:ind w:right="134" w:hanging="365"/>
      </w:pPr>
      <w:r>
        <w:rPr>
          <w:sz w:val="30"/>
        </w:rPr>
        <w:t>Un effaceur</w:t>
      </w:r>
    </w:p>
    <w:p w:rsidR="007D2A86" w:rsidRDefault="007D2A86" w:rsidP="007D2A86">
      <w:pPr>
        <w:numPr>
          <w:ilvl w:val="0"/>
          <w:numId w:val="2"/>
        </w:numPr>
        <w:spacing w:after="693"/>
        <w:ind w:right="134" w:hanging="365"/>
      </w:pPr>
      <w:r>
        <w:t>Quelques cartouches</w:t>
      </w:r>
    </w:p>
    <w:p w:rsidR="00780AAA" w:rsidRDefault="00337511">
      <w:pPr>
        <w:spacing w:after="656"/>
        <w:ind w:left="154" w:right="134"/>
      </w:pPr>
      <w:r>
        <w:t>Votre enfant reviendra avec du travail à faire à la maison, son plumier de l'année précédente fera l'affaire.</w:t>
      </w:r>
    </w:p>
    <w:p w:rsidR="00780AAA" w:rsidRDefault="00337511">
      <w:pPr>
        <w:spacing w:after="647" w:line="266" w:lineRule="auto"/>
        <w:ind w:left="129" w:right="346" w:firstLine="10"/>
      </w:pPr>
      <w:r>
        <w:t>Si vous deviez rencontrer un problème pour mettre le matériel proposé à disposition de votre enfant, nous vous invitons à en faire part à la direction de l'école qui cherchera, avec vous, une solution qui ne le pénalise pas. Sachez par ailleurs que dictionnaire</w:t>
      </w:r>
      <w:r w:rsidR="007D2A86">
        <w:t>s</w:t>
      </w:r>
      <w:r>
        <w:t xml:space="preserve"> et/ou manuels de référence se trouvent toujours à disposition dans la classe.</w:t>
      </w:r>
    </w:p>
    <w:p w:rsidR="00780AAA" w:rsidRDefault="00337511">
      <w:pPr>
        <w:spacing w:after="164"/>
        <w:ind w:left="144" w:right="134"/>
      </w:pPr>
      <w:r>
        <w:t>Une réunion collective aura lieu en début d'année afin de vous informer au mieux de l'organisation de classe ainsi que sur la mise à disposition du matériel fourni par l'école.</w:t>
      </w:r>
    </w:p>
    <w:p w:rsidR="00780AAA" w:rsidRDefault="006D7F47">
      <w:pPr>
        <w:ind w:left="864" w:right="134"/>
      </w:pPr>
      <w:r>
        <w:t>P 1-2 : Mardi 26 aout à 19h</w:t>
      </w:r>
    </w:p>
    <w:p w:rsidR="00780AAA" w:rsidRDefault="00D00F3B">
      <w:pPr>
        <w:ind w:left="850" w:right="134"/>
      </w:pPr>
      <w:r>
        <w:t>P3 : Jeudi 28 août</w:t>
      </w:r>
      <w:r w:rsidR="008A35EB">
        <w:t xml:space="preserve"> à 19</w:t>
      </w:r>
      <w:r w:rsidR="00337511">
        <w:t>h30</w:t>
      </w:r>
    </w:p>
    <w:p w:rsidR="00780AAA" w:rsidRDefault="00636A96">
      <w:pPr>
        <w:spacing w:after="14" w:line="259" w:lineRule="auto"/>
        <w:ind w:left="860" w:right="0" w:hanging="10"/>
        <w:jc w:val="left"/>
      </w:pPr>
      <w:r w:rsidRPr="002D4DCD">
        <w:rPr>
          <w:szCs w:val="28"/>
        </w:rPr>
        <w:t xml:space="preserve">P4 : Mercredi </w:t>
      </w:r>
      <w:r w:rsidR="008A35EB">
        <w:rPr>
          <w:szCs w:val="28"/>
        </w:rPr>
        <w:t>0</w:t>
      </w:r>
      <w:r w:rsidRPr="002D4DCD">
        <w:rPr>
          <w:szCs w:val="28"/>
        </w:rPr>
        <w:t>3 septem</w:t>
      </w:r>
      <w:r w:rsidR="002D4DCD" w:rsidRPr="002D4DCD">
        <w:rPr>
          <w:szCs w:val="28"/>
        </w:rPr>
        <w:t>bre</w:t>
      </w:r>
      <w:r w:rsidRPr="002D4DCD">
        <w:rPr>
          <w:szCs w:val="28"/>
        </w:rPr>
        <w:t xml:space="preserve"> à 19</w:t>
      </w:r>
      <w:r>
        <w:rPr>
          <w:sz w:val="26"/>
        </w:rPr>
        <w:t>h</w:t>
      </w:r>
    </w:p>
    <w:p w:rsidR="00780AAA" w:rsidRDefault="00D00F3B">
      <w:pPr>
        <w:ind w:left="854" w:right="134"/>
      </w:pPr>
      <w:r>
        <w:t>P5 : Vendredi 05 septembre</w:t>
      </w:r>
      <w:r w:rsidR="00337511">
        <w:t xml:space="preserve"> à 18h00</w:t>
      </w:r>
    </w:p>
    <w:p w:rsidR="00780AAA" w:rsidRDefault="00337511" w:rsidP="00E43EBD">
      <w:pPr>
        <w:spacing w:after="349"/>
        <w:ind w:left="854" w:right="134"/>
      </w:pPr>
      <w:r>
        <w:t>P6</w:t>
      </w:r>
      <w:r w:rsidR="006D7F47">
        <w:t xml:space="preserve"> : Lundi 15</w:t>
      </w:r>
      <w:r w:rsidR="00E43EBD">
        <w:t xml:space="preserve"> septembre</w:t>
      </w:r>
      <w:r w:rsidR="006D7F47">
        <w:t xml:space="preserve"> à 17h30</w:t>
      </w:r>
    </w:p>
    <w:p w:rsidR="00337511" w:rsidRDefault="00337511" w:rsidP="00337511">
      <w:pPr>
        <w:spacing w:after="735" w:line="266" w:lineRule="auto"/>
        <w:ind w:left="7138" w:right="-15" w:hanging="5453"/>
        <w:jc w:val="right"/>
      </w:pPr>
      <w:r>
        <w:t>Nous restons à votre écoute pour toute question et/ou information.</w:t>
      </w:r>
    </w:p>
    <w:p w:rsidR="00337511" w:rsidRDefault="00337511" w:rsidP="00337511">
      <w:pPr>
        <w:spacing w:after="735" w:line="266" w:lineRule="auto"/>
        <w:ind w:left="7138" w:right="-15" w:hanging="5453"/>
        <w:jc w:val="right"/>
      </w:pPr>
      <w:r>
        <w:t>L’équipe éducative</w:t>
      </w:r>
    </w:p>
    <w:p w:rsidR="00780AAA" w:rsidRDefault="00337511">
      <w:pPr>
        <w:spacing w:after="14" w:line="259" w:lineRule="auto"/>
        <w:ind w:left="240" w:right="0" w:hanging="10"/>
        <w:jc w:val="left"/>
      </w:pPr>
      <w:r>
        <w:rPr>
          <w:sz w:val="26"/>
        </w:rPr>
        <w:t>NB : La version PDF est également disponible sur le site de l'école.</w:t>
      </w:r>
    </w:p>
    <w:sectPr w:rsidR="00780AAA" w:rsidSect="005A69C5">
      <w:pgSz w:w="11904" w:h="16838"/>
      <w:pgMar w:top="1134" w:right="1603" w:bottom="1107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5.25pt;height:5.2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numPicBullet w:numPicBulletId="1">
    <w:pict>
      <v:shape id="_x0000_i1029" style="width:5.25pt;height:5.25pt" coordsize="" o:spt="100" o:bullet="t" adj="0,,0" path="" stroked="f">
        <v:stroke joinstyle="miter"/>
        <v:imagedata r:id="rId2" o:title="image7"/>
        <v:formulas/>
        <v:path o:connecttype="segments"/>
      </v:shape>
    </w:pict>
  </w:numPicBullet>
  <w:abstractNum w:abstractNumId="0" w15:restartNumberingAfterBreak="0">
    <w:nsid w:val="1BF416D9"/>
    <w:multiLevelType w:val="hybridMultilevel"/>
    <w:tmpl w:val="83782A8C"/>
    <w:lvl w:ilvl="0" w:tplc="C776AC4A">
      <w:start w:val="1"/>
      <w:numFmt w:val="bullet"/>
      <w:lvlText w:val="•"/>
      <w:lvlPicBulletId w:val="0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4060A">
      <w:start w:val="1"/>
      <w:numFmt w:val="bullet"/>
      <w:lvlText w:val="o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16B028">
      <w:start w:val="1"/>
      <w:numFmt w:val="bullet"/>
      <w:lvlText w:val="▪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E98DA">
      <w:start w:val="1"/>
      <w:numFmt w:val="bullet"/>
      <w:lvlText w:val="•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EA032">
      <w:start w:val="1"/>
      <w:numFmt w:val="bullet"/>
      <w:lvlText w:val="o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87ED4">
      <w:start w:val="1"/>
      <w:numFmt w:val="bullet"/>
      <w:lvlText w:val="▪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05394">
      <w:start w:val="1"/>
      <w:numFmt w:val="bullet"/>
      <w:lvlText w:val="•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404CF6">
      <w:start w:val="1"/>
      <w:numFmt w:val="bullet"/>
      <w:lvlText w:val="o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C4D6A8">
      <w:start w:val="1"/>
      <w:numFmt w:val="bullet"/>
      <w:lvlText w:val="▪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CE2B69"/>
    <w:multiLevelType w:val="hybridMultilevel"/>
    <w:tmpl w:val="3BF452EC"/>
    <w:lvl w:ilvl="0" w:tplc="AE020300">
      <w:start w:val="1"/>
      <w:numFmt w:val="bullet"/>
      <w:lvlText w:val="•"/>
      <w:lvlPicBulletId w:val="1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048414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4E51A4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C4E5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E8977C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8C00FA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86FB4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48383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B6E6A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A"/>
    <w:rsid w:val="002D4DCD"/>
    <w:rsid w:val="00337511"/>
    <w:rsid w:val="003B7C37"/>
    <w:rsid w:val="004B156A"/>
    <w:rsid w:val="005A69C5"/>
    <w:rsid w:val="00636A96"/>
    <w:rsid w:val="006D7F47"/>
    <w:rsid w:val="00780AAA"/>
    <w:rsid w:val="007D2A86"/>
    <w:rsid w:val="008A35EB"/>
    <w:rsid w:val="00D00F3B"/>
    <w:rsid w:val="00E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245C"/>
  <w15:docId w15:val="{B3141655-8F5F-408A-8DC3-5142A4A4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1" w:lineRule="auto"/>
      <w:ind w:left="62" w:right="5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1"/>
      <w:ind w:left="29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Paragraphedeliste">
    <w:name w:val="List Paragraph"/>
    <w:basedOn w:val="Normal"/>
    <w:uiPriority w:val="34"/>
    <w:qFormat/>
    <w:rsid w:val="005A69C5"/>
    <w:pPr>
      <w:spacing w:after="160" w:line="259" w:lineRule="auto"/>
      <w:ind w:left="720" w:right="0"/>
      <w:contextualSpacing/>
      <w:jc w:val="left"/>
    </w:pPr>
    <w:rPr>
      <w:rFonts w:asciiTheme="minorHAnsi" w:hAnsiTheme="minorHAns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</dc:creator>
  <cp:keywords/>
  <cp:lastModifiedBy>Catherine M</cp:lastModifiedBy>
  <cp:revision>5</cp:revision>
  <dcterms:created xsi:type="dcterms:W3CDTF">2025-07-08T12:29:00Z</dcterms:created>
  <dcterms:modified xsi:type="dcterms:W3CDTF">2025-07-09T07:52:00Z</dcterms:modified>
</cp:coreProperties>
</file>